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D89" w:rsidRPr="00AA2728" w:rsidRDefault="00657D89" w:rsidP="00657D89">
      <w:pPr>
        <w:jc w:val="center"/>
        <w:rPr>
          <w:b/>
          <w:noProof/>
          <w:sz w:val="28"/>
          <w:szCs w:val="28"/>
          <w:lang w:eastAsia="es-MX"/>
        </w:rPr>
      </w:pPr>
      <w:r w:rsidRPr="00AA2728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528320</wp:posOffset>
            </wp:positionH>
            <wp:positionV relativeFrom="margin">
              <wp:posOffset>-483235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728">
        <w:rPr>
          <w:b/>
          <w:noProof/>
          <w:sz w:val="28"/>
          <w:szCs w:val="28"/>
          <w:lang w:eastAsia="es-MX"/>
        </w:rPr>
        <w:t>UNIVERSIDAD AUTONOMA AGRARIA ANTONIO NARRO</w:t>
      </w:r>
    </w:p>
    <w:p w:rsidR="00657D89" w:rsidRPr="00E92BA0" w:rsidRDefault="00657D89" w:rsidP="00A560B0">
      <w:pPr>
        <w:jc w:val="center"/>
        <w:rPr>
          <w:b/>
          <w:sz w:val="40"/>
          <w:szCs w:val="40"/>
        </w:rPr>
      </w:pPr>
      <w:r w:rsidRPr="004A67FB">
        <w:rPr>
          <w:b/>
          <w:sz w:val="24"/>
          <w:szCs w:val="24"/>
        </w:rPr>
        <w:t>DEPARTAMANTO DEPORTIVO</w:t>
      </w:r>
    </w:p>
    <w:p w:rsidR="00657D89" w:rsidRDefault="00657D89" w:rsidP="00A560B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PARTICIPACIONES TORNEOS INTERNOS Y EXTERNOS -2016 SEMESTRE ENERO - JUNIO</w:t>
      </w:r>
    </w:p>
    <w:tbl>
      <w:tblPr>
        <w:tblStyle w:val="Tablaconcuadrcula"/>
        <w:tblW w:w="0" w:type="auto"/>
        <w:tblInd w:w="959" w:type="dxa"/>
        <w:tblLook w:val="04A0"/>
      </w:tblPr>
      <w:tblGrid>
        <w:gridCol w:w="2410"/>
        <w:gridCol w:w="2693"/>
        <w:gridCol w:w="2835"/>
        <w:gridCol w:w="1843"/>
        <w:gridCol w:w="1984"/>
      </w:tblGrid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</w:t>
            </w:r>
          </w:p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NUMERO  DE TORNEOS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CANT. DE ALUMNOS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INTERNOS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EXTERNOS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AJEDREZ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ATLETISMO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BASQUETBOL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BEISBOL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BOX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CHARRERIA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AMERICANO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BANDERA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FUTBOL RAPIDDO 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SOCCER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HALTEROFILIA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JUDO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KARATE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RODEO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RUGBY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TAE KWON DO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SALA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PLAYA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57D89" w:rsidTr="00657D89">
        <w:tc>
          <w:tcPr>
            <w:tcW w:w="2410" w:type="dxa"/>
            <w:shd w:val="clear" w:color="auto" w:fill="auto"/>
          </w:tcPr>
          <w:p w:rsidR="00657D89" w:rsidRDefault="00657D89" w:rsidP="002003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69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835" w:type="dxa"/>
            <w:shd w:val="clear" w:color="auto" w:fill="auto"/>
          </w:tcPr>
          <w:p w:rsidR="00657D89" w:rsidRDefault="004D0016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348</w:t>
            </w:r>
            <w:bookmarkStart w:id="0" w:name="_GoBack"/>
            <w:bookmarkEnd w:id="0"/>
          </w:p>
        </w:tc>
        <w:tc>
          <w:tcPr>
            <w:tcW w:w="1843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657D89" w:rsidRDefault="00657D89" w:rsidP="002003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</w:tr>
    </w:tbl>
    <w:p w:rsidR="00657D89" w:rsidRDefault="00657D89"/>
    <w:sectPr w:rsidR="00657D89" w:rsidSect="00657D8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657D89"/>
    <w:rsid w:val="004D0016"/>
    <w:rsid w:val="004D547B"/>
    <w:rsid w:val="00657D89"/>
    <w:rsid w:val="00A560B0"/>
    <w:rsid w:val="00E15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D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57D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D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57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deportivo</cp:lastModifiedBy>
  <cp:revision>2</cp:revision>
  <cp:lastPrinted>2016-05-19T15:12:00Z</cp:lastPrinted>
  <dcterms:created xsi:type="dcterms:W3CDTF">2016-05-18T17:30:00Z</dcterms:created>
  <dcterms:modified xsi:type="dcterms:W3CDTF">2016-05-19T15:13:00Z</dcterms:modified>
</cp:coreProperties>
</file>